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38F98" w14:textId="336737FC" w:rsidR="00715734" w:rsidRPr="00C1465D" w:rsidRDefault="00C93963" w:rsidP="0071573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LETTER – FORWARDING OF PARTY BRIEF </w:t>
      </w:r>
      <w:r w:rsidR="00B3371D" w:rsidRPr="00C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RESPONSE </w:t>
      </w:r>
      <w:r w:rsidRPr="00C1465D">
        <w:rPr>
          <w:rFonts w:ascii="Times New Roman" w:hAnsi="Times New Roman" w:cs="Times New Roman"/>
          <w:color w:val="000000" w:themeColor="text1"/>
          <w:sz w:val="24"/>
          <w:szCs w:val="24"/>
        </w:rPr>
        <w:t>IN CASE</w:t>
      </w:r>
      <w:r w:rsidR="00B3371D" w:rsidRPr="00C1465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B3371D" w:rsidRPr="00C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CLAIMED </w:t>
      </w:r>
      <w:r w:rsidRPr="00C1465D">
        <w:rPr>
          <w:rFonts w:ascii="Times New Roman" w:hAnsi="Times New Roman" w:cs="Times New Roman"/>
          <w:color w:val="000000" w:themeColor="text1"/>
          <w:sz w:val="24"/>
          <w:szCs w:val="24"/>
        </w:rPr>
        <w:t>NEWLY AVAILABLE EVIDENCE</w:t>
      </w:r>
      <w:r w:rsidR="00715734" w:rsidRPr="00C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D86A06" w14:textId="2E301258" w:rsidR="00715734" w:rsidRPr="00C1465D" w:rsidRDefault="00E348A0" w:rsidP="00E348A0">
      <w:pPr>
        <w:rPr>
          <w:rFonts w:ascii="Times New Roman" w:hAnsi="Times New Roman" w:cs="Times New Roman"/>
          <w:sz w:val="24"/>
          <w:szCs w:val="24"/>
        </w:rPr>
      </w:pPr>
      <w:r w:rsidRPr="00C1465D">
        <w:rPr>
          <w:rFonts w:ascii="Times New Roman" w:hAnsi="Times New Roman" w:cs="Times New Roman"/>
          <w:color w:val="FF0000"/>
          <w:sz w:val="24"/>
          <w:szCs w:val="24"/>
          <w:u w:val="single"/>
        </w:rPr>
        <w:t>INSTRUCTIONS FOR</w:t>
      </w:r>
      <w:r w:rsidR="00715734" w:rsidRPr="00C1465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715734" w:rsidRPr="00C1465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APPELLATE DECISION MAKER</w:t>
      </w:r>
      <w:r w:rsidRPr="00C1465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BF0065" w:rsidRPr="00C1465D">
        <w:rPr>
          <w:rFonts w:ascii="Times New Roman" w:hAnsi="Times New Roman" w:cs="Times New Roman"/>
          <w:color w:val="FF0000"/>
          <w:sz w:val="24"/>
          <w:szCs w:val="24"/>
        </w:rPr>
        <w:t xml:space="preserve">WHERE THE APPEAL REQUEST CLAIMED  NEWLY AVAILABLE EVIDENCE </w:t>
      </w:r>
      <w:r w:rsidRPr="00C1465D">
        <w:rPr>
          <w:rFonts w:ascii="Times New Roman" w:hAnsi="Times New Roman" w:cs="Times New Roman"/>
          <w:color w:val="FF0000"/>
          <w:sz w:val="24"/>
          <w:szCs w:val="24"/>
        </w:rPr>
        <w:t xml:space="preserve">USE </w:t>
      </w:r>
      <w:r w:rsidR="00B3371D" w:rsidRPr="00C1465D">
        <w:rPr>
          <w:rFonts w:ascii="Times New Roman" w:hAnsi="Times New Roman" w:cs="Times New Roman"/>
          <w:color w:val="FF0000"/>
          <w:sz w:val="24"/>
          <w:szCs w:val="24"/>
        </w:rPr>
        <w:t xml:space="preserve">THIS LETTER </w:t>
      </w:r>
      <w:r w:rsidRPr="00C1465D">
        <w:rPr>
          <w:rFonts w:ascii="Times New Roman" w:hAnsi="Times New Roman" w:cs="Times New Roman"/>
          <w:color w:val="FF0000"/>
          <w:sz w:val="24"/>
          <w:szCs w:val="24"/>
        </w:rPr>
        <w:t xml:space="preserve">TO </w:t>
      </w:r>
      <w:r w:rsidR="00C93963" w:rsidRPr="00C1465D">
        <w:rPr>
          <w:rFonts w:ascii="Times New Roman" w:hAnsi="Times New Roman" w:cs="Times New Roman"/>
          <w:color w:val="FF0000"/>
          <w:sz w:val="24"/>
          <w:szCs w:val="24"/>
        </w:rPr>
        <w:t xml:space="preserve">FORWARD </w:t>
      </w:r>
      <w:r w:rsidR="00BF0065" w:rsidRPr="00C1465D">
        <w:rPr>
          <w:rFonts w:ascii="Times New Roman" w:hAnsi="Times New Roman" w:cs="Times New Roman"/>
          <w:color w:val="FF0000"/>
          <w:sz w:val="24"/>
          <w:szCs w:val="24"/>
        </w:rPr>
        <w:t xml:space="preserve">A FULL AND COMPLETE COPY OF THE APPEALLING PARTY’S </w:t>
      </w:r>
      <w:r w:rsidR="00C93963" w:rsidRPr="00C1465D">
        <w:rPr>
          <w:rFonts w:ascii="Times New Roman" w:hAnsi="Times New Roman" w:cs="Times New Roman"/>
          <w:color w:val="FF0000"/>
          <w:sz w:val="24"/>
          <w:szCs w:val="24"/>
        </w:rPr>
        <w:t xml:space="preserve">BRIEF </w:t>
      </w:r>
      <w:r w:rsidR="00B3371D" w:rsidRPr="00C1465D">
        <w:rPr>
          <w:rFonts w:ascii="Times New Roman" w:hAnsi="Times New Roman" w:cs="Times New Roman"/>
          <w:color w:val="FF0000"/>
          <w:sz w:val="24"/>
          <w:szCs w:val="24"/>
        </w:rPr>
        <w:t xml:space="preserve">AND </w:t>
      </w:r>
      <w:r w:rsidR="00BF0065" w:rsidRPr="00C1465D">
        <w:rPr>
          <w:rFonts w:ascii="Times New Roman" w:hAnsi="Times New Roman" w:cs="Times New Roman"/>
          <w:color w:val="FF0000"/>
          <w:sz w:val="24"/>
          <w:szCs w:val="24"/>
        </w:rPr>
        <w:t xml:space="preserve">ANY </w:t>
      </w:r>
      <w:r w:rsidR="00B3371D" w:rsidRPr="00C1465D">
        <w:rPr>
          <w:rFonts w:ascii="Times New Roman" w:hAnsi="Times New Roman" w:cs="Times New Roman"/>
          <w:color w:val="FF0000"/>
          <w:sz w:val="24"/>
          <w:szCs w:val="24"/>
        </w:rPr>
        <w:t>SUPPORTING DOCUMENTATION</w:t>
      </w:r>
      <w:r w:rsidR="00BF0065" w:rsidRPr="00C1465D">
        <w:rPr>
          <w:rFonts w:ascii="Times New Roman" w:hAnsi="Times New Roman" w:cs="Times New Roman"/>
          <w:color w:val="FF0000"/>
          <w:sz w:val="24"/>
          <w:szCs w:val="24"/>
        </w:rPr>
        <w:t xml:space="preserve"> THEY PROVIDED TO YOU ON </w:t>
      </w:r>
      <w:r w:rsidR="00C93963" w:rsidRPr="00C1465D">
        <w:rPr>
          <w:rFonts w:ascii="Times New Roman" w:hAnsi="Times New Roman" w:cs="Times New Roman"/>
          <w:color w:val="FF0000"/>
          <w:sz w:val="24"/>
          <w:szCs w:val="24"/>
        </w:rPr>
        <w:t xml:space="preserve">TO </w:t>
      </w:r>
      <w:r w:rsidR="0031480B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="00C93963" w:rsidRPr="00C1465D">
        <w:rPr>
          <w:rFonts w:ascii="Times New Roman" w:hAnsi="Times New Roman" w:cs="Times New Roman"/>
          <w:color w:val="FF0000"/>
          <w:sz w:val="24"/>
          <w:szCs w:val="24"/>
        </w:rPr>
        <w:t xml:space="preserve">OPPOSING PARTY </w:t>
      </w:r>
      <w:r w:rsidR="00B3371D" w:rsidRPr="00C1465D">
        <w:rPr>
          <w:rFonts w:ascii="Times New Roman" w:hAnsi="Times New Roman" w:cs="Times New Roman"/>
          <w:color w:val="FF0000"/>
          <w:sz w:val="24"/>
          <w:szCs w:val="24"/>
        </w:rPr>
        <w:t xml:space="preserve">FOR </w:t>
      </w:r>
      <w:r w:rsidR="00BF0065" w:rsidRPr="00C1465D">
        <w:rPr>
          <w:rFonts w:ascii="Times New Roman" w:hAnsi="Times New Roman" w:cs="Times New Roman"/>
          <w:color w:val="FF0000"/>
          <w:sz w:val="24"/>
          <w:szCs w:val="24"/>
        </w:rPr>
        <w:t xml:space="preserve">THEIR </w:t>
      </w:r>
      <w:r w:rsidR="00B3371D" w:rsidRPr="00C1465D">
        <w:rPr>
          <w:rFonts w:ascii="Times New Roman" w:hAnsi="Times New Roman" w:cs="Times New Roman"/>
          <w:color w:val="FF0000"/>
          <w:sz w:val="24"/>
          <w:szCs w:val="24"/>
        </w:rPr>
        <w:t xml:space="preserve">REVIEW AND WRITTEN RESPONSE </w:t>
      </w:r>
      <w:r w:rsidR="00C93963" w:rsidRPr="00C1465D">
        <w:rPr>
          <w:rFonts w:ascii="Times New Roman" w:hAnsi="Times New Roman" w:cs="Times New Roman"/>
          <w:color w:val="FF0000"/>
          <w:sz w:val="24"/>
          <w:szCs w:val="24"/>
        </w:rPr>
        <w:t>AS REQUIRED</w:t>
      </w:r>
      <w:r w:rsidR="00756779" w:rsidRPr="00C1465D">
        <w:rPr>
          <w:rFonts w:ascii="Times New Roman" w:hAnsi="Times New Roman" w:cs="Times New Roman"/>
          <w:color w:val="FF0000"/>
          <w:sz w:val="24"/>
          <w:szCs w:val="24"/>
        </w:rPr>
        <w:t xml:space="preserve"> UNDER POLICY SECTION IV.H</w:t>
      </w:r>
      <w:r w:rsidR="00C93963" w:rsidRPr="00C1465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03F0A" w:rsidRPr="00C1465D">
        <w:rPr>
          <w:rFonts w:ascii="Times New Roman" w:hAnsi="Times New Roman" w:cs="Times New Roman"/>
          <w:color w:val="FF0000"/>
          <w:sz w:val="24"/>
          <w:szCs w:val="24"/>
        </w:rPr>
        <w:t>6.</w:t>
      </w:r>
      <w:r w:rsidR="00B3371D" w:rsidRPr="00C1465D">
        <w:rPr>
          <w:rFonts w:ascii="Times New Roman" w:hAnsi="Times New Roman" w:cs="Times New Roman"/>
          <w:color w:val="FF0000"/>
          <w:sz w:val="24"/>
          <w:szCs w:val="24"/>
        </w:rPr>
        <w:t xml:space="preserve"> BE SURE TO COPY THE PARTY ADVISOR (IF ANY).</w:t>
      </w:r>
    </w:p>
    <w:p w14:paraId="30683DAD" w14:textId="77777777" w:rsidR="00D2240C" w:rsidRPr="00C1465D" w:rsidRDefault="00D2240C" w:rsidP="00D224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465D">
        <w:rPr>
          <w:rFonts w:ascii="Times New Roman" w:hAnsi="Times New Roman" w:cs="Times New Roman"/>
          <w:sz w:val="24"/>
          <w:szCs w:val="24"/>
          <w:u w:val="single"/>
        </w:rPr>
        <w:t>Be sure to read this entire letter and make the appropriate text selections where indicated in [BRACKETS]</w:t>
      </w:r>
    </w:p>
    <w:p w14:paraId="2A12D2FE" w14:textId="77777777" w:rsidR="00D2240C" w:rsidRPr="00C1465D" w:rsidRDefault="00D2240C" w:rsidP="00D224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465D">
        <w:rPr>
          <w:rFonts w:ascii="Times New Roman" w:hAnsi="Times New Roman" w:cs="Times New Roman"/>
          <w:sz w:val="24"/>
          <w:szCs w:val="24"/>
          <w:u w:val="single"/>
        </w:rPr>
        <w:t>[INSERT HERE DATE OF LETTER OR EMAIL]</w:t>
      </w:r>
    </w:p>
    <w:p w14:paraId="2F351624" w14:textId="77777777" w:rsidR="00D2240C" w:rsidRPr="00C1465D" w:rsidRDefault="00D2240C" w:rsidP="00D224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465D">
        <w:rPr>
          <w:rFonts w:ascii="Times New Roman" w:hAnsi="Times New Roman" w:cs="Times New Roman"/>
          <w:sz w:val="24"/>
          <w:szCs w:val="24"/>
          <w:u w:val="single"/>
        </w:rPr>
        <w:t>[INSERT METHOD OF DELIVERY: FIRST CLASS MAIL OR EMAIL]</w:t>
      </w:r>
    </w:p>
    <w:p w14:paraId="229F41F1" w14:textId="77777777" w:rsidR="00E348A0" w:rsidRPr="00C1465D" w:rsidRDefault="00D2240C" w:rsidP="00E34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465D">
        <w:rPr>
          <w:rFonts w:ascii="Times New Roman" w:hAnsi="Times New Roman" w:cs="Times New Roman"/>
          <w:sz w:val="24"/>
          <w:szCs w:val="24"/>
        </w:rPr>
        <w:t>RESPONDENT OR COMPLAINANT NAME</w:t>
      </w:r>
      <w:r w:rsidR="00F277F9" w:rsidRPr="00C1465D">
        <w:rPr>
          <w:rFonts w:ascii="Times New Roman" w:hAnsi="Times New Roman" w:cs="Times New Roman"/>
          <w:sz w:val="24"/>
          <w:szCs w:val="24"/>
        </w:rPr>
        <w:t xml:space="preserve"> (as appropriate)</w:t>
      </w:r>
    </w:p>
    <w:p w14:paraId="52B16C61" w14:textId="77777777" w:rsidR="00E348A0" w:rsidRPr="00C1465D" w:rsidRDefault="00E348A0" w:rsidP="00E34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465D">
        <w:rPr>
          <w:rFonts w:ascii="Times New Roman" w:hAnsi="Times New Roman" w:cs="Times New Roman"/>
          <w:sz w:val="24"/>
          <w:szCs w:val="24"/>
        </w:rPr>
        <w:t>MAIL ADDRESS</w:t>
      </w:r>
    </w:p>
    <w:p w14:paraId="7B97970F" w14:textId="77777777" w:rsidR="00E348A0" w:rsidRPr="00C1465D" w:rsidRDefault="00E348A0" w:rsidP="00E34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465D">
        <w:rPr>
          <w:rFonts w:ascii="Times New Roman" w:hAnsi="Times New Roman" w:cs="Times New Roman"/>
          <w:sz w:val="24"/>
          <w:szCs w:val="24"/>
        </w:rPr>
        <w:t xml:space="preserve">Email address: </w:t>
      </w:r>
    </w:p>
    <w:p w14:paraId="018B01C8" w14:textId="77777777" w:rsidR="00E348A0" w:rsidRPr="00C1465D" w:rsidRDefault="00E348A0" w:rsidP="00E348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CFF55A" w14:textId="77777777" w:rsidR="00FC38D0" w:rsidRPr="00C1465D" w:rsidRDefault="00580F84" w:rsidP="00F277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465D">
        <w:rPr>
          <w:rFonts w:ascii="Times New Roman" w:hAnsi="Times New Roman" w:cs="Times New Roman"/>
          <w:sz w:val="24"/>
          <w:szCs w:val="24"/>
        </w:rPr>
        <w:t>RE:</w:t>
      </w:r>
      <w:r w:rsidRPr="00C1465D">
        <w:rPr>
          <w:rFonts w:ascii="Times New Roman" w:hAnsi="Times New Roman" w:cs="Times New Roman"/>
          <w:sz w:val="24"/>
          <w:szCs w:val="24"/>
        </w:rPr>
        <w:tab/>
      </w:r>
      <w:r w:rsidR="00F277F9" w:rsidRPr="00C1465D">
        <w:rPr>
          <w:rFonts w:ascii="Times New Roman" w:hAnsi="Times New Roman" w:cs="Times New Roman"/>
          <w:sz w:val="24"/>
          <w:szCs w:val="24"/>
        </w:rPr>
        <w:t>Forwarding of Party Brief in Case of Newly Available Evidence</w:t>
      </w:r>
    </w:p>
    <w:p w14:paraId="6104512A" w14:textId="77777777" w:rsidR="00E348A0" w:rsidRPr="00C1465D" w:rsidRDefault="00E348A0" w:rsidP="00E348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AAAAE5" w14:textId="77777777" w:rsidR="00B57268" w:rsidRPr="00E348A0" w:rsidRDefault="00B57268">
      <w:pPr>
        <w:rPr>
          <w:rFonts w:ascii="Times New Roman" w:hAnsi="Times New Roman" w:cs="Times New Roman"/>
          <w:sz w:val="24"/>
          <w:szCs w:val="24"/>
        </w:rPr>
      </w:pPr>
      <w:r w:rsidRPr="00C1465D">
        <w:rPr>
          <w:rFonts w:ascii="Times New Roman" w:hAnsi="Times New Roman" w:cs="Times New Roman"/>
          <w:sz w:val="24"/>
          <w:szCs w:val="24"/>
        </w:rPr>
        <w:t>Dear</w:t>
      </w:r>
      <w:r w:rsidRPr="00E348A0">
        <w:rPr>
          <w:rFonts w:ascii="Times New Roman" w:hAnsi="Times New Roman" w:cs="Times New Roman"/>
          <w:sz w:val="24"/>
          <w:szCs w:val="24"/>
        </w:rPr>
        <w:t xml:space="preserve"> </w:t>
      </w:r>
      <w:r w:rsidR="00E6765F" w:rsidRPr="00E348A0">
        <w:rPr>
          <w:rFonts w:ascii="Times New Roman" w:hAnsi="Times New Roman" w:cs="Times New Roman"/>
          <w:b/>
          <w:sz w:val="24"/>
          <w:szCs w:val="24"/>
        </w:rPr>
        <w:t>[</w:t>
      </w:r>
      <w:r w:rsidRPr="00E348A0">
        <w:rPr>
          <w:rFonts w:ascii="Times New Roman" w:hAnsi="Times New Roman" w:cs="Times New Roman"/>
          <w:b/>
          <w:sz w:val="24"/>
          <w:szCs w:val="24"/>
        </w:rPr>
        <w:t xml:space="preserve">INSERT </w:t>
      </w:r>
      <w:r w:rsidR="00E6765F" w:rsidRPr="00E348A0">
        <w:rPr>
          <w:rFonts w:ascii="Times New Roman" w:hAnsi="Times New Roman" w:cs="Times New Roman"/>
          <w:b/>
          <w:sz w:val="24"/>
          <w:szCs w:val="24"/>
        </w:rPr>
        <w:t xml:space="preserve">RESPONDENT OR COMPLAINANT </w:t>
      </w:r>
      <w:r w:rsidRPr="00E348A0">
        <w:rPr>
          <w:rFonts w:ascii="Times New Roman" w:hAnsi="Times New Roman" w:cs="Times New Roman"/>
          <w:b/>
          <w:sz w:val="24"/>
          <w:szCs w:val="24"/>
        </w:rPr>
        <w:t>NAME</w:t>
      </w:r>
      <w:r w:rsidR="00F277F9">
        <w:rPr>
          <w:rFonts w:ascii="Times New Roman" w:hAnsi="Times New Roman" w:cs="Times New Roman"/>
          <w:b/>
          <w:sz w:val="24"/>
          <w:szCs w:val="24"/>
        </w:rPr>
        <w:t xml:space="preserve"> as appropriate</w:t>
      </w:r>
      <w:r w:rsidR="00E6765F" w:rsidRPr="00E348A0">
        <w:rPr>
          <w:rFonts w:ascii="Times New Roman" w:hAnsi="Times New Roman" w:cs="Times New Roman"/>
          <w:b/>
          <w:sz w:val="24"/>
          <w:szCs w:val="24"/>
        </w:rPr>
        <w:t>]</w:t>
      </w:r>
      <w:r w:rsidRPr="00E348A0">
        <w:rPr>
          <w:rFonts w:ascii="Times New Roman" w:hAnsi="Times New Roman" w:cs="Times New Roman"/>
          <w:b/>
          <w:sz w:val="24"/>
          <w:szCs w:val="24"/>
        </w:rPr>
        <w:t>:</w:t>
      </w:r>
    </w:p>
    <w:p w14:paraId="176B0FF3" w14:textId="3DE10E06" w:rsidR="00F277F9" w:rsidRDefault="00F27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find attached for your review and response the [Insert as appropriate Respondent/Complainant]’s </w:t>
      </w:r>
      <w:r w:rsidR="00B3371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rief </w:t>
      </w:r>
      <w:r w:rsidR="00B3371D">
        <w:rPr>
          <w:rFonts w:ascii="Times New Roman" w:hAnsi="Times New Roman" w:cs="Times New Roman"/>
          <w:sz w:val="24"/>
          <w:szCs w:val="24"/>
        </w:rPr>
        <w:t xml:space="preserve">and supporting documentation </w:t>
      </w:r>
      <w:r>
        <w:rPr>
          <w:rFonts w:ascii="Times New Roman" w:hAnsi="Times New Roman" w:cs="Times New Roman"/>
          <w:sz w:val="24"/>
          <w:szCs w:val="24"/>
        </w:rPr>
        <w:t xml:space="preserve">in this appeal involving claims of newly available evidence. </w:t>
      </w:r>
      <w:r w:rsidR="0090573B">
        <w:rPr>
          <w:rFonts w:ascii="Times New Roman" w:hAnsi="Times New Roman" w:cs="Times New Roman"/>
          <w:sz w:val="24"/>
          <w:szCs w:val="24"/>
        </w:rPr>
        <w:t>(Enclosure).</w:t>
      </w:r>
    </w:p>
    <w:p w14:paraId="014FA164" w14:textId="0B902A2E" w:rsidR="00BB4EA3" w:rsidRPr="00F277F9" w:rsidRDefault="00B3371D" w:rsidP="00BB4EA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wish to submit </w:t>
      </w:r>
      <w:r w:rsidR="00F277F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B4EA3" w:rsidRPr="007B6FF1">
        <w:rPr>
          <w:rFonts w:ascii="Times New Roman" w:eastAsia="Times New Roman" w:hAnsi="Times New Roman" w:cs="Times New Roman"/>
          <w:sz w:val="24"/>
          <w:szCs w:val="24"/>
        </w:rPr>
        <w:t>w</w:t>
      </w:r>
      <w:r w:rsidR="00F277F9">
        <w:rPr>
          <w:rFonts w:ascii="Times New Roman" w:eastAsia="Times New Roman" w:hAnsi="Times New Roman" w:cs="Times New Roman"/>
          <w:sz w:val="24"/>
          <w:szCs w:val="24"/>
        </w:rPr>
        <w:t xml:space="preserve">ritten statement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response to these materials or to otherwise </w:t>
      </w:r>
      <w:r w:rsidR="00F277F9">
        <w:rPr>
          <w:rFonts w:ascii="Times New Roman" w:eastAsia="Times New Roman" w:hAnsi="Times New Roman" w:cs="Times New Roman"/>
          <w:sz w:val="24"/>
          <w:szCs w:val="24"/>
        </w:rPr>
        <w:t xml:space="preserve">support  the </w:t>
      </w:r>
      <w:r w:rsidR="00A230EA">
        <w:rPr>
          <w:rFonts w:ascii="Times New Roman" w:eastAsia="Times New Roman" w:hAnsi="Times New Roman" w:cs="Times New Roman"/>
          <w:sz w:val="24"/>
          <w:szCs w:val="24"/>
        </w:rPr>
        <w:t>[</w:t>
      </w:r>
      <w:r w:rsidR="00A230EA" w:rsidRPr="00A230EA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INSTRUCTIONS CHOOSE EITHER AS APPROPRIATE:</w:t>
      </w:r>
      <w:r w:rsidR="00A230EA">
        <w:rPr>
          <w:rFonts w:ascii="Times New Roman" w:eastAsia="Times New Roman" w:hAnsi="Times New Roman" w:cs="Times New Roman"/>
          <w:sz w:val="24"/>
          <w:szCs w:val="24"/>
        </w:rPr>
        <w:t xml:space="preserve"> Dismissal of a Formal Complaint of Sexual Harassment (or any allegations therein) </w:t>
      </w:r>
      <w:r w:rsidR="00A23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 w:rsidR="00BB4EA3" w:rsidRPr="007B6FF1">
        <w:rPr>
          <w:rFonts w:ascii="Times New Roman" w:eastAsia="Times New Roman" w:hAnsi="Times New Roman" w:cs="Times New Roman"/>
          <w:sz w:val="24"/>
          <w:szCs w:val="24"/>
        </w:rPr>
        <w:t>Initial Determin</w:t>
      </w:r>
      <w:r w:rsidR="00F277F9">
        <w:rPr>
          <w:rFonts w:ascii="Times New Roman" w:eastAsia="Times New Roman" w:hAnsi="Times New Roman" w:cs="Times New Roman"/>
          <w:sz w:val="24"/>
          <w:szCs w:val="24"/>
        </w:rPr>
        <w:t>ation Regarding Responsibility</w:t>
      </w:r>
      <w:r w:rsidR="00A230EA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please provide that to me </w:t>
      </w:r>
      <w:r w:rsidR="00F277F9">
        <w:rPr>
          <w:rFonts w:ascii="Times New Roman" w:eastAsia="Times New Roman" w:hAnsi="Times New Roman" w:cs="Times New Roman"/>
          <w:sz w:val="24"/>
          <w:szCs w:val="24"/>
        </w:rPr>
        <w:t>no later than [</w:t>
      </w:r>
      <w:r w:rsidR="00F277F9">
        <w:rPr>
          <w:rFonts w:ascii="Times New Roman" w:eastAsia="Times New Roman" w:hAnsi="Times New Roman" w:cs="Times New Roman"/>
          <w:b/>
          <w:sz w:val="24"/>
          <w:szCs w:val="24"/>
        </w:rPr>
        <w:t xml:space="preserve">INSERT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HERE A DEADLINE </w:t>
      </w:r>
      <w:r w:rsidR="00F277F9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30E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which provides the recipient</w:t>
      </w:r>
      <w:r w:rsidR="00F277F9">
        <w:rPr>
          <w:rFonts w:ascii="Times New Roman" w:eastAsia="Times New Roman" w:hAnsi="Times New Roman" w:cs="Times New Roman"/>
          <w:b/>
          <w:sz w:val="24"/>
          <w:szCs w:val="24"/>
        </w:rPr>
        <w:t xml:space="preserve"> 7 DAYS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ANTICIPATED </w:t>
      </w:r>
      <w:r w:rsidR="00F277F9">
        <w:rPr>
          <w:rFonts w:ascii="Times New Roman" w:eastAsia="Times New Roman" w:hAnsi="Times New Roman" w:cs="Times New Roman"/>
          <w:b/>
          <w:sz w:val="24"/>
          <w:szCs w:val="24"/>
        </w:rPr>
        <w:t>RECEIP</w:t>
      </w:r>
      <w:r w:rsidR="003406D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F277F9">
        <w:rPr>
          <w:rFonts w:ascii="Times New Roman" w:eastAsia="Times New Roman" w:hAnsi="Times New Roman" w:cs="Times New Roman"/>
          <w:b/>
          <w:sz w:val="24"/>
          <w:szCs w:val="24"/>
        </w:rPr>
        <w:t xml:space="preserve"> OF THIS LETTER</w:t>
      </w:r>
      <w:r w:rsidR="00A230E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277F9">
        <w:rPr>
          <w:rFonts w:ascii="Times New Roman" w:eastAsia="Times New Roman" w:hAnsi="Times New Roman" w:cs="Times New Roman"/>
          <w:b/>
          <w:sz w:val="24"/>
          <w:szCs w:val="24"/>
        </w:rPr>
        <w:t>.]</w:t>
      </w:r>
    </w:p>
    <w:p w14:paraId="013A8524" w14:textId="053C7E15" w:rsidR="00AF0448" w:rsidRPr="00E348A0" w:rsidRDefault="00AB6CA9" w:rsidP="00454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anticipated cooperation through this process.  </w:t>
      </w:r>
      <w:r w:rsidR="00D378ED" w:rsidRPr="00E348A0">
        <w:rPr>
          <w:rFonts w:ascii="Times New Roman" w:hAnsi="Times New Roman" w:cs="Times New Roman"/>
          <w:sz w:val="24"/>
          <w:szCs w:val="24"/>
        </w:rPr>
        <w:t>Please let me know if you have any questions.</w:t>
      </w:r>
      <w:bookmarkStart w:id="0" w:name="_GoBack"/>
      <w:bookmarkEnd w:id="0"/>
    </w:p>
    <w:p w14:paraId="3D126FD9" w14:textId="77777777" w:rsidR="00B57268" w:rsidRPr="00E348A0" w:rsidRDefault="00B57268">
      <w:pPr>
        <w:rPr>
          <w:rFonts w:ascii="Times New Roman" w:hAnsi="Times New Roman" w:cs="Times New Roman"/>
          <w:sz w:val="24"/>
          <w:szCs w:val="24"/>
        </w:rPr>
      </w:pPr>
      <w:r w:rsidRPr="00E348A0">
        <w:rPr>
          <w:rFonts w:ascii="Times New Roman" w:hAnsi="Times New Roman" w:cs="Times New Roman"/>
          <w:sz w:val="24"/>
          <w:szCs w:val="24"/>
        </w:rPr>
        <w:t>Sincerely,</w:t>
      </w:r>
    </w:p>
    <w:p w14:paraId="0759B366" w14:textId="77777777" w:rsidR="00B57268" w:rsidRPr="00E348A0" w:rsidRDefault="00B57268">
      <w:pPr>
        <w:rPr>
          <w:rFonts w:ascii="Times New Roman" w:hAnsi="Times New Roman" w:cs="Times New Roman"/>
          <w:sz w:val="24"/>
          <w:szCs w:val="24"/>
        </w:rPr>
      </w:pPr>
    </w:p>
    <w:p w14:paraId="17440DA6" w14:textId="77777777" w:rsidR="00B57268" w:rsidRPr="00E348A0" w:rsidRDefault="00AF7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28CC589F" w14:textId="33FF0B79" w:rsidR="00B57268" w:rsidRDefault="00B33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Appellate Decision Maker </w:t>
      </w:r>
    </w:p>
    <w:p w14:paraId="5A67F4E0" w14:textId="140BDD9C" w:rsidR="00E238EE" w:rsidRDefault="00E23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Enclosure: Appealing Party’s Brief and Documentation </w:t>
      </w:r>
    </w:p>
    <w:p w14:paraId="427091E5" w14:textId="1BDD22B0" w:rsidR="000300FB" w:rsidRPr="00E348A0" w:rsidRDefault="0030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0300FB">
        <w:rPr>
          <w:rFonts w:ascii="Times New Roman" w:hAnsi="Times New Roman" w:cs="Times New Roman"/>
          <w:sz w:val="24"/>
          <w:szCs w:val="24"/>
        </w:rPr>
        <w:t>c:</w:t>
      </w:r>
      <w:r w:rsidR="000300FB">
        <w:rPr>
          <w:rFonts w:ascii="Times New Roman" w:hAnsi="Times New Roman" w:cs="Times New Roman"/>
          <w:sz w:val="24"/>
          <w:szCs w:val="24"/>
        </w:rPr>
        <w:tab/>
      </w:r>
      <w:r w:rsidR="00B3371D">
        <w:rPr>
          <w:rFonts w:ascii="Times New Roman" w:hAnsi="Times New Roman" w:cs="Times New Roman"/>
          <w:sz w:val="24"/>
          <w:szCs w:val="24"/>
        </w:rPr>
        <w:t>Party Advisor (If Any)</w:t>
      </w:r>
    </w:p>
    <w:sectPr w:rsidR="000300FB" w:rsidRPr="00E3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053F"/>
    <w:multiLevelType w:val="hybridMultilevel"/>
    <w:tmpl w:val="65FE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C"/>
    <w:rsid w:val="00003F0A"/>
    <w:rsid w:val="000300FB"/>
    <w:rsid w:val="00064150"/>
    <w:rsid w:val="00084FA9"/>
    <w:rsid w:val="000D4CF5"/>
    <w:rsid w:val="00115ED5"/>
    <w:rsid w:val="0016715F"/>
    <w:rsid w:val="001C6FCE"/>
    <w:rsid w:val="00273E9C"/>
    <w:rsid w:val="002850A4"/>
    <w:rsid w:val="00286940"/>
    <w:rsid w:val="002A3243"/>
    <w:rsid w:val="0030274F"/>
    <w:rsid w:val="0031480B"/>
    <w:rsid w:val="003406D9"/>
    <w:rsid w:val="003B74DF"/>
    <w:rsid w:val="00404926"/>
    <w:rsid w:val="0045474E"/>
    <w:rsid w:val="00454E2D"/>
    <w:rsid w:val="004655B2"/>
    <w:rsid w:val="004D3FF9"/>
    <w:rsid w:val="00541EA2"/>
    <w:rsid w:val="00580F84"/>
    <w:rsid w:val="005A26E6"/>
    <w:rsid w:val="005E3536"/>
    <w:rsid w:val="005E4430"/>
    <w:rsid w:val="0061172A"/>
    <w:rsid w:val="006408B5"/>
    <w:rsid w:val="00656968"/>
    <w:rsid w:val="0067779E"/>
    <w:rsid w:val="00715734"/>
    <w:rsid w:val="00747CF6"/>
    <w:rsid w:val="00756779"/>
    <w:rsid w:val="007A2D72"/>
    <w:rsid w:val="007B31BD"/>
    <w:rsid w:val="00807D90"/>
    <w:rsid w:val="00812182"/>
    <w:rsid w:val="00862572"/>
    <w:rsid w:val="0090573B"/>
    <w:rsid w:val="00917B95"/>
    <w:rsid w:val="00951678"/>
    <w:rsid w:val="009B3C41"/>
    <w:rsid w:val="009E24DA"/>
    <w:rsid w:val="00A13612"/>
    <w:rsid w:val="00A14733"/>
    <w:rsid w:val="00A230EA"/>
    <w:rsid w:val="00A379D5"/>
    <w:rsid w:val="00AB6CA9"/>
    <w:rsid w:val="00AC3C5C"/>
    <w:rsid w:val="00AD5F98"/>
    <w:rsid w:val="00AE48D6"/>
    <w:rsid w:val="00AF0448"/>
    <w:rsid w:val="00AF7BAC"/>
    <w:rsid w:val="00B3371D"/>
    <w:rsid w:val="00B57268"/>
    <w:rsid w:val="00B724F9"/>
    <w:rsid w:val="00BB4EA3"/>
    <w:rsid w:val="00BC5733"/>
    <w:rsid w:val="00BF0065"/>
    <w:rsid w:val="00C10C31"/>
    <w:rsid w:val="00C1465D"/>
    <w:rsid w:val="00C6217E"/>
    <w:rsid w:val="00C81550"/>
    <w:rsid w:val="00C93963"/>
    <w:rsid w:val="00D01ED2"/>
    <w:rsid w:val="00D0345B"/>
    <w:rsid w:val="00D2240C"/>
    <w:rsid w:val="00D378ED"/>
    <w:rsid w:val="00D43AE1"/>
    <w:rsid w:val="00DA51DD"/>
    <w:rsid w:val="00DB719C"/>
    <w:rsid w:val="00E238EE"/>
    <w:rsid w:val="00E348A0"/>
    <w:rsid w:val="00E52369"/>
    <w:rsid w:val="00E6765F"/>
    <w:rsid w:val="00E763B0"/>
    <w:rsid w:val="00E918DF"/>
    <w:rsid w:val="00E95B99"/>
    <w:rsid w:val="00F277F9"/>
    <w:rsid w:val="00F453C4"/>
    <w:rsid w:val="00F55016"/>
    <w:rsid w:val="00F672E4"/>
    <w:rsid w:val="00FC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7B8A"/>
  <w15:chartTrackingRefBased/>
  <w15:docId w15:val="{832B97B4-811F-448D-B821-00569190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2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AB2C6BB7</Template>
  <TotalTime>19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16</cp:revision>
  <cp:lastPrinted>2020-10-24T13:38:00Z</cp:lastPrinted>
  <dcterms:created xsi:type="dcterms:W3CDTF">2020-10-01T19:00:00Z</dcterms:created>
  <dcterms:modified xsi:type="dcterms:W3CDTF">2020-10-27T17:56:00Z</dcterms:modified>
</cp:coreProperties>
</file>